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dhimmel/rephetio-manuscript@a2eec6a</w:t>
        </w:r>
      </w:hyperlink>
      <w:r>
        <w:t xml:space="preserve"> </w:t>
      </w:r>
      <w:r>
        <w:t xml:space="preserve">on September 13,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∈1 refers to United States government works that we deemed not subject to copyright.</w:t>
      </w:r>
      <w:r>
        <w:t xml:space="preserve"> </w:t>
      </w:r>
      <w:r>
        <w:t xml:space="preserve">∈2 refers to resources with licenses that allow use, redistribution, and modification (although some restrictions may still exist).</w:t>
      </w:r>
      <w:r>
        <w:t xml:space="preserve"> </w:t>
      </w:r>
      <w:r>
        <w:t xml:space="preserve">The subset of ∈2 licenses that we deemed to meet the the</w:t>
      </w:r>
      <w:r>
        <w:t xml:space="preserve"> </w:t>
      </w:r>
      <w:hyperlink r:id="rId122">
        <w:r>
          <w:rPr>
            <w:rStyle w:val="Hyperlink"/>
          </w:rPr>
          <w:t xml:space="preserve">Open Definition</w:t>
        </w:r>
      </w:hyperlink>
      <w:r>
        <w:t xml:space="preserve"> </w:t>
      </w:r>
      <w:r>
        <w:t xml:space="preserve">of knowledge version 2.1 are denoted with ✅.</w:t>
      </w:r>
      <w:r>
        <w:t xml:space="preserve"> </w:t>
      </w:r>
      <w:r>
        <w:t xml:space="preserve">∈4 refers to resources without a license, hence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 notes the general category of license [193]. ∈1 refers to United States government works that we deemed not subject to copyright. ∈2 refers to resources with licenses that allow use, redistribution, and modification (although some restrictions may still exist). The subset of ∈2 licenses that we deemed to meet the the Open Definition of knowledge version 2.1 are denoted with ✅. ∈4 refers to resources without a license, hence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609"/>
        <w:gridCol w:w="131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r>
              <w:t xml:space="preserve">1</w:t>
            </w:r>
          </w:p>
        </w:tc>
        <w:tc>
          <w:p>
            <w:pPr>
              <w:pStyle w:val="Compact"/>
              <w:jc w:val="left"/>
            </w:pPr>
            <w:hyperlink r:id="rId125">
              <w:r>
                <w:rPr>
                  <w:rStyle w:val="Hyperlink"/>
                </w:rPr>
                <w:t xml:space="preserve">custom</w:t>
              </w:r>
            </w:hyperlink>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r>
              <w:t xml:space="preserve">1</w:t>
            </w:r>
          </w:p>
        </w:tc>
        <w:tc>
          <w:p>
            <w:pPr>
              <w:pStyle w:val="Compact"/>
              <w:jc w:val="left"/>
            </w:pPr>
            <w:hyperlink r:id="rId127">
              <w:r>
                <w:rPr>
                  <w:rStyle w:val="Hyperlink"/>
                </w:rPr>
                <w:t xml:space="preserve">custom</w:t>
              </w:r>
            </w:hyperlink>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r>
              <w:t xml:space="preserve">1</w:t>
            </w:r>
          </w:p>
        </w:tc>
        <w:tc>
          <w:p>
            <w:pPr>
              <w:pStyle w:val="Compact"/>
              <w:jc w:val="left"/>
            </w:pPr>
            <w:hyperlink r:id="rId129">
              <w:r>
                <w:rPr>
                  <w:rStyle w:val="Hyperlink"/>
                </w:rPr>
                <w:t xml:space="preserve">custom</w:t>
              </w:r>
            </w:hyperlink>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r>
              <w:t xml:space="preserve">1</w:t>
            </w:r>
          </w:p>
        </w:tc>
        <w:tc>
          <w:p>
            <w:pPr>
              <w:pStyle w:val="Compact"/>
              <w:jc w:val="left"/>
            </w:pPr>
            <w:hyperlink r:id="rId131">
              <w:r>
                <w:rPr>
                  <w:rStyle w:val="Hyperlink"/>
                </w:rPr>
                <w:t xml:space="preserve">custom</w:t>
              </w:r>
            </w:hyperlink>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jc w:val="left"/>
            </w:pPr>
            <w:r>
              <w:t xml:space="preserve">1</w:t>
            </w:r>
          </w:p>
        </w:tc>
        <w:tc>
          <w:p>
            <w:pPr>
              <w:pStyle w:val="Compact"/>
            </w:pP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r>
              <w:t xml:space="preserve">2 ✅</w:t>
            </w:r>
          </w:p>
        </w:tc>
        <w:tc>
          <w:p>
            <w:pPr>
              <w:pStyle w:val="Compact"/>
              <w:jc w:val="left"/>
            </w:pPr>
            <w:hyperlink r:id="rId132">
              <w:r>
                <w:rPr>
                  <w:rStyle w:val="Hyperlink"/>
                </w:rPr>
                <w:t xml:space="preserve">CC BY 3.0</w:t>
              </w:r>
            </w:hyperlink>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r>
              <w:t xml:space="preserve">2 ✅</w:t>
            </w:r>
          </w:p>
        </w:tc>
        <w:tc>
          <w:p>
            <w:pPr>
              <w:pStyle w:val="Compact"/>
              <w:jc w:val="left"/>
            </w:pPr>
            <w:hyperlink r:id="rId135">
              <w:r>
                <w:rPr>
                  <w:rStyle w:val="Hyperlink"/>
                </w:rPr>
                <w:t xml:space="preserve">CC BY 4.0</w:t>
              </w:r>
            </w:hyperlink>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r>
              <w:t xml:space="preserve">2 ✅</w:t>
            </w:r>
          </w:p>
        </w:tc>
        <w:tc>
          <w:p>
            <w:pPr>
              <w:pStyle w:val="Compact"/>
              <w:jc w:val="left"/>
            </w:pPr>
            <w:hyperlink r:id="rId136">
              <w:r>
                <w:rPr>
                  <w:rStyle w:val="Hyperlink"/>
                </w:rPr>
                <w:t xml:space="preserve">custom</w:t>
              </w:r>
            </w:hyperlink>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r>
              <w:t xml:space="preserve">2 ✅</w:t>
            </w:r>
          </w:p>
        </w:tc>
        <w:tc>
          <w:p>
            <w:pPr>
              <w:pStyle w:val="Compact"/>
              <w:jc w:val="left"/>
            </w:pPr>
            <w:hyperlink r:id="rId138">
              <w:r>
                <w:rPr>
                  <w:rStyle w:val="Hyperlink"/>
                </w:rPr>
                <w:t xml:space="preserve">custom</w:t>
              </w:r>
            </w:hyperlink>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r>
              <w:t xml:space="preserve">2 ✅</w:t>
            </w:r>
          </w:p>
        </w:tc>
        <w:tc>
          <w:p>
            <w:pPr>
              <w:pStyle w:val="Compact"/>
              <w:jc w:val="left"/>
            </w:pPr>
            <w:hyperlink r:id="rId139">
              <w:r>
                <w:rPr>
                  <w:rStyle w:val="Hyperlink"/>
                </w:rPr>
                <w:t xml:space="preserve">custom</w:t>
              </w:r>
            </w:hyperlink>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r>
              <w:t xml:space="preserve">2 ✅</w:t>
            </w:r>
          </w:p>
        </w:tc>
        <w:tc>
          <w:p>
            <w:pPr>
              <w:pStyle w:val="Compact"/>
              <w:jc w:val="left"/>
            </w:pPr>
            <w:hyperlink r:id="rId142">
              <w:r>
                <w:rPr>
                  <w:rStyle w:val="Hyperlink"/>
                </w:rPr>
                <w:t xml:space="preserve">CC BY 3.0</w:t>
              </w:r>
            </w:hyperlink>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r>
              <w:t xml:space="preserve">2 ✅</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r>
              <w:t xml:space="preserve">2 ✅</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r>
              <w:t xml:space="preserve">2 ✅</w:t>
            </w:r>
          </w:p>
        </w:tc>
        <w:tc>
          <w:p>
            <w:pPr>
              <w:pStyle w:val="Compact"/>
              <w:jc w:val="left"/>
            </w:pPr>
            <w:hyperlink r:id="rId147">
              <w:r>
                <w:rPr>
                  <w:rStyle w:val="Hyperlink"/>
                </w:rPr>
                <w:t xml:space="preserve">ODbL</w:t>
              </w:r>
            </w:hyperlink>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r>
              <w:t xml:space="preserve">2</w:t>
            </w:r>
          </w:p>
        </w:tc>
        <w:tc>
          <w:p>
            <w:pPr>
              <w:pStyle w:val="Compact"/>
              <w:jc w:val="left"/>
            </w:pPr>
            <w:hyperlink r:id="rId149">
              <w:r>
                <w:rPr>
                  <w:rStyle w:val="Hyperlink"/>
                </w:rPr>
                <w:t xml:space="preserve">custom</w:t>
              </w:r>
            </w:hyperlink>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r>
              <w:t xml:space="preserve">2</w:t>
            </w:r>
          </w:p>
        </w:tc>
        <w:tc>
          <w:p>
            <w:pPr>
              <w:pStyle w:val="Compact"/>
              <w:jc w:val="left"/>
            </w:pPr>
            <w:hyperlink r:id="rId151">
              <w:r>
                <w:rPr>
                  <w:rStyle w:val="Hyperlink"/>
                </w:rPr>
                <w:t xml:space="preserve">CC BY-NC-SA 3.0</w:t>
              </w:r>
            </w:hyperlink>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r>
              <w:t xml:space="preserve">2</w:t>
            </w:r>
          </w:p>
        </w:tc>
        <w:tc>
          <w:p>
            <w:pPr>
              <w:pStyle w:val="Compact"/>
              <w:jc w:val="left"/>
            </w:pPr>
            <w:hyperlink r:id="rId152">
              <w:r>
                <w:rPr>
                  <w:rStyle w:val="Hyperlink"/>
                </w:rPr>
                <w:t xml:space="preserve">CC BY-NC-SA 3.0</w:t>
              </w:r>
            </w:hyperlink>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r>
              <w:t xml:space="preserve">2</w:t>
            </w:r>
          </w:p>
        </w:tc>
        <w:tc>
          <w:p>
            <w:pPr>
              <w:pStyle w:val="Compact"/>
              <w:jc w:val="left"/>
            </w:pPr>
            <w:hyperlink r:id="rId153">
              <w:r>
                <w:rPr>
                  <w:rStyle w:val="Hyperlink"/>
                </w:rPr>
                <w:t xml:space="preserve">CC BY-NC-SA 4.0</w:t>
              </w:r>
            </w:hyperlink>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jc w:val="left"/>
            </w:pPr>
            <w:r>
              <w:t xml:space="preserve">4</w:t>
            </w:r>
          </w:p>
        </w:tc>
        <w:tc>
          <w:p>
            <w:pPr>
              <w:pStyle w:val="Compact"/>
            </w:pP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jc w:val="left"/>
            </w:pPr>
            <w:r>
              <w:t xml:space="preserve">4</w:t>
            </w:r>
          </w:p>
        </w:tc>
        <w:tc>
          <w:p>
            <w:pPr>
              <w:pStyle w:val="Compact"/>
            </w:pP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jc w:val="left"/>
            </w:pPr>
            <w:r>
              <w:t xml:space="preserve">4</w:t>
            </w:r>
          </w:p>
        </w:tc>
        <w:tc>
          <w:p>
            <w:pPr>
              <w:pStyle w:val="Compact"/>
            </w:pP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jc w:val="left"/>
            </w:pPr>
            <w:r>
              <w:t xml:space="preserve">4</w:t>
            </w:r>
          </w:p>
        </w:tc>
        <w:tc>
          <w:p>
            <w:pPr>
              <w:pStyle w:val="Compact"/>
            </w:pP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jc w:val="left"/>
            </w:pPr>
            <w:r>
              <w:t xml:space="preserve">4</w:t>
            </w:r>
          </w:p>
        </w:tc>
        <w:tc>
          <w:p>
            <w:pPr>
              <w:pStyle w:val="Compact"/>
            </w:pP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1b420e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868fb1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a2eec6aba8b803deb0d7e172a4b1d6db2fbbfcf8"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a2eec6aba8b803deb0d7e172a4b1d6db2fbbfcf8"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2017-09-13T02:30:14Z</dcterms:created>
  <dcterms:modified xsi:type="dcterms:W3CDTF">2017-09-13T02:30:14Z</dcterms:modified>
</cp:coreProperties>
</file>